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79470" w14:textId="77777777" w:rsidR="00C05337" w:rsidRDefault="00C05337" w:rsidP="00C05337">
      <w:pPr>
        <w:pStyle w:val="Sinespaciado"/>
      </w:pPr>
      <w:r>
        <w:t xml:space="preserve">                 </w:t>
      </w:r>
      <w:r>
        <w:rPr>
          <w:noProof/>
          <w:lang w:eastAsia="es-AR"/>
        </w:rPr>
        <w:drawing>
          <wp:inline distT="0" distB="0" distL="0" distR="0" wp14:anchorId="68D32618" wp14:editId="0769607B">
            <wp:extent cx="3950970" cy="914400"/>
            <wp:effectExtent l="19050" t="0" r="0" b="0"/>
            <wp:docPr id="1" name="Imagen 1" descr="D:\COFARCO\LOGO COFARCO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COFARCO\LOGO COFARCO COL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567212" w14:textId="77777777" w:rsidR="00C05337" w:rsidRDefault="00C05337" w:rsidP="00C05337">
      <w:pPr>
        <w:pStyle w:val="Sinespaciado"/>
      </w:pPr>
    </w:p>
    <w:p w14:paraId="0A0F2455" w14:textId="294CEA49" w:rsidR="00EE7EE0" w:rsidRDefault="00EE7EE0" w:rsidP="00C05337">
      <w:pPr>
        <w:pStyle w:val="Sinespaciado"/>
      </w:pPr>
    </w:p>
    <w:p w14:paraId="125E4B39" w14:textId="77777777" w:rsidR="00F37ADE" w:rsidRDefault="00F37ADE" w:rsidP="00BA6DB5">
      <w:pPr>
        <w:jc w:val="center"/>
        <w:rPr>
          <w:rFonts w:ascii="Arial" w:hAnsi="Arial" w:cs="Arial"/>
          <w:b/>
          <w:sz w:val="20"/>
        </w:rPr>
      </w:pPr>
    </w:p>
    <w:p w14:paraId="27B459C2" w14:textId="4CE431F4" w:rsidR="00F37ADE" w:rsidRPr="00F37ADE" w:rsidRDefault="00F37ADE" w:rsidP="00F37ADE">
      <w:pPr>
        <w:jc w:val="center"/>
        <w:rPr>
          <w:rFonts w:ascii="Arial" w:hAnsi="Arial" w:cs="Arial"/>
          <w:b/>
          <w:sz w:val="28"/>
          <w:szCs w:val="28"/>
          <w:u w:val="single"/>
          <w:lang w:val="es-419"/>
        </w:rPr>
      </w:pPr>
      <w:r w:rsidRPr="00F37ADE">
        <w:rPr>
          <w:rFonts w:ascii="Arial" w:hAnsi="Arial" w:cs="Arial"/>
          <w:b/>
          <w:sz w:val="28"/>
          <w:szCs w:val="28"/>
          <w:u w:val="single"/>
          <w:lang w:val="es-419"/>
        </w:rPr>
        <w:t>ATENCIÓN DEUDA PAMI.</w:t>
      </w:r>
    </w:p>
    <w:p w14:paraId="5F4165DF" w14:textId="54791E14" w:rsidR="00F37ADE" w:rsidRPr="00F37ADE" w:rsidRDefault="00F37ADE" w:rsidP="00F37ADE">
      <w:pPr>
        <w:rPr>
          <w:rFonts w:ascii="Arial" w:hAnsi="Arial" w:cs="Arial"/>
          <w:bCs/>
          <w:lang w:val="es-419"/>
        </w:rPr>
      </w:pPr>
      <w:r w:rsidRPr="00F37ADE">
        <w:rPr>
          <w:rFonts w:ascii="Arial" w:hAnsi="Arial" w:cs="Arial"/>
          <w:bCs/>
          <w:lang w:val="es-419"/>
        </w:rPr>
        <w:t xml:space="preserve">Estimados/as Asociados/as compartimos con ustedes los aspectos más relevantes informados </w:t>
      </w:r>
      <w:r w:rsidR="00DA2CEE">
        <w:rPr>
          <w:rFonts w:ascii="Arial" w:hAnsi="Arial" w:cs="Arial"/>
          <w:bCs/>
          <w:lang w:val="es-419"/>
        </w:rPr>
        <w:t xml:space="preserve">y aprobados </w:t>
      </w:r>
      <w:r w:rsidRPr="00F37ADE">
        <w:rPr>
          <w:rFonts w:ascii="Arial" w:hAnsi="Arial" w:cs="Arial"/>
          <w:bCs/>
          <w:lang w:val="es-419"/>
        </w:rPr>
        <w:t xml:space="preserve">en la reunión </w:t>
      </w:r>
      <w:r w:rsidR="00DA2CEE">
        <w:rPr>
          <w:rFonts w:ascii="Arial" w:hAnsi="Arial" w:cs="Arial"/>
          <w:bCs/>
          <w:lang w:val="es-419"/>
        </w:rPr>
        <w:t xml:space="preserve">del </w:t>
      </w:r>
      <w:r w:rsidRPr="00F37ADE">
        <w:rPr>
          <w:rFonts w:ascii="Arial" w:hAnsi="Arial" w:cs="Arial"/>
          <w:bCs/>
          <w:lang w:val="es-419"/>
        </w:rPr>
        <w:t xml:space="preserve">Consejo Directivo de </w:t>
      </w:r>
      <w:proofErr w:type="spellStart"/>
      <w:r w:rsidRPr="00F37ADE">
        <w:rPr>
          <w:rFonts w:ascii="Arial" w:hAnsi="Arial" w:cs="Arial"/>
          <w:bCs/>
          <w:lang w:val="es-419"/>
        </w:rPr>
        <w:t>CoFA</w:t>
      </w:r>
      <w:proofErr w:type="spellEnd"/>
      <w:r w:rsidRPr="00F37ADE">
        <w:rPr>
          <w:rFonts w:ascii="Arial" w:hAnsi="Arial" w:cs="Arial"/>
          <w:bCs/>
          <w:lang w:val="es-419"/>
        </w:rPr>
        <w:t xml:space="preserve"> realizada </w:t>
      </w:r>
      <w:r w:rsidR="00DA2CEE">
        <w:rPr>
          <w:rFonts w:ascii="Arial" w:hAnsi="Arial" w:cs="Arial"/>
          <w:bCs/>
          <w:lang w:val="es-419"/>
        </w:rPr>
        <w:t xml:space="preserve">el día 04 de </w:t>
      </w:r>
      <w:proofErr w:type="gramStart"/>
      <w:r w:rsidR="00DA2CEE">
        <w:rPr>
          <w:rFonts w:ascii="Arial" w:hAnsi="Arial" w:cs="Arial"/>
          <w:bCs/>
          <w:lang w:val="es-419"/>
        </w:rPr>
        <w:t>Junio</w:t>
      </w:r>
      <w:proofErr w:type="gramEnd"/>
      <w:r w:rsidR="00DA2CEE">
        <w:rPr>
          <w:rFonts w:ascii="Arial" w:hAnsi="Arial" w:cs="Arial"/>
          <w:bCs/>
          <w:lang w:val="es-419"/>
        </w:rPr>
        <w:t xml:space="preserve"> del 2.026, </w:t>
      </w:r>
      <w:r w:rsidRPr="00F37ADE">
        <w:rPr>
          <w:rFonts w:ascii="Arial" w:hAnsi="Arial" w:cs="Arial"/>
          <w:bCs/>
          <w:lang w:val="es-419"/>
        </w:rPr>
        <w:t>respecto a la cancelación de la deuda de PAMI.</w:t>
      </w:r>
    </w:p>
    <w:p w14:paraId="7023B42C" w14:textId="39162F6A" w:rsidR="00F37ADE" w:rsidRPr="00F37ADE" w:rsidRDefault="00F37ADE" w:rsidP="00F37ADE">
      <w:pPr>
        <w:rPr>
          <w:rFonts w:ascii="Arial" w:hAnsi="Arial" w:cs="Arial"/>
          <w:bCs/>
          <w:lang w:val="es-419"/>
        </w:rPr>
      </w:pPr>
      <w:r w:rsidRPr="00F37ADE">
        <w:rPr>
          <w:rFonts w:ascii="Arial" w:hAnsi="Arial" w:cs="Arial"/>
          <w:bCs/>
          <w:lang w:val="es-419"/>
        </w:rPr>
        <w:t>PAMI cancelará los tres períodos de ambulatorio adeudados a las farmacias mediante un único pago en letras del tesoro (LECAP S31L6) con vencimientos al 31 de julio 2.026.</w:t>
      </w:r>
    </w:p>
    <w:p w14:paraId="575DCE26" w14:textId="78EAE241" w:rsidR="00F37ADE" w:rsidRPr="00F37ADE" w:rsidRDefault="00F37ADE" w:rsidP="00F37ADE">
      <w:pPr>
        <w:rPr>
          <w:rFonts w:ascii="Arial" w:hAnsi="Arial" w:cs="Arial"/>
          <w:bCs/>
          <w:lang w:val="es-419"/>
        </w:rPr>
      </w:pPr>
      <w:r w:rsidRPr="00F37ADE">
        <w:rPr>
          <w:rFonts w:ascii="Arial" w:hAnsi="Arial" w:cs="Arial"/>
          <w:bCs/>
          <w:lang w:val="es-419"/>
        </w:rPr>
        <w:t>Asimismo, cancelará bajo la misma modalidad la prestación de pañales correspondiente a mayo</w:t>
      </w:r>
      <w:r>
        <w:rPr>
          <w:rFonts w:ascii="Arial" w:hAnsi="Arial" w:cs="Arial"/>
          <w:bCs/>
          <w:lang w:val="es-419"/>
        </w:rPr>
        <w:t xml:space="preserve"> </w:t>
      </w:r>
      <w:r w:rsidRPr="00F37ADE">
        <w:rPr>
          <w:rFonts w:ascii="Arial" w:hAnsi="Arial" w:cs="Arial"/>
          <w:bCs/>
          <w:lang w:val="es-419"/>
        </w:rPr>
        <w:t>del 2.025</w:t>
      </w:r>
      <w:r w:rsidR="00DA2CEE">
        <w:rPr>
          <w:rFonts w:ascii="Arial" w:hAnsi="Arial" w:cs="Arial"/>
          <w:bCs/>
          <w:lang w:val="es-419"/>
        </w:rPr>
        <w:t xml:space="preserve"> (con la misma letra)</w:t>
      </w:r>
      <w:r w:rsidRPr="00F37ADE">
        <w:rPr>
          <w:rFonts w:ascii="Arial" w:hAnsi="Arial" w:cs="Arial"/>
          <w:bCs/>
          <w:lang w:val="es-419"/>
        </w:rPr>
        <w:t>.</w:t>
      </w:r>
      <w:r w:rsidR="0099263D">
        <w:rPr>
          <w:rFonts w:ascii="Arial" w:hAnsi="Arial" w:cs="Arial"/>
          <w:bCs/>
          <w:lang w:val="es-419"/>
        </w:rPr>
        <w:br/>
      </w:r>
      <w:r w:rsidRPr="00F37ADE">
        <w:rPr>
          <w:rFonts w:ascii="Arial" w:hAnsi="Arial" w:cs="Arial"/>
          <w:bCs/>
          <w:lang w:val="es-419"/>
        </w:rPr>
        <w:br/>
      </w:r>
      <w:r>
        <w:rPr>
          <w:rFonts w:ascii="Arial" w:hAnsi="Arial" w:cs="Arial"/>
          <w:bCs/>
          <w:lang w:val="es-419"/>
        </w:rPr>
        <w:t>Por los cual los p</w:t>
      </w:r>
      <w:r w:rsidRPr="00F37ADE">
        <w:rPr>
          <w:rFonts w:ascii="Arial" w:hAnsi="Arial" w:cs="Arial"/>
          <w:bCs/>
          <w:lang w:val="es-419"/>
        </w:rPr>
        <w:t>eríodos incluidos</w:t>
      </w:r>
      <w:r>
        <w:rPr>
          <w:rFonts w:ascii="Arial" w:hAnsi="Arial" w:cs="Arial"/>
          <w:bCs/>
          <w:lang w:val="es-419"/>
        </w:rPr>
        <w:t xml:space="preserve"> serían</w:t>
      </w:r>
      <w:r w:rsidRPr="00F37ADE">
        <w:rPr>
          <w:rFonts w:ascii="Arial" w:hAnsi="Arial" w:cs="Arial"/>
          <w:bCs/>
          <w:lang w:val="es-419"/>
        </w:rPr>
        <w:t>:</w:t>
      </w:r>
    </w:p>
    <w:p w14:paraId="3EBC378B" w14:textId="39790B04" w:rsidR="00F37ADE" w:rsidRPr="00F37ADE" w:rsidRDefault="00F37ADE" w:rsidP="00F37ADE">
      <w:pPr>
        <w:rPr>
          <w:rFonts w:ascii="Arial" w:hAnsi="Arial" w:cs="Arial"/>
          <w:bCs/>
          <w:lang w:val="es-419"/>
        </w:rPr>
      </w:pPr>
      <w:r w:rsidRPr="00F37ADE">
        <w:rPr>
          <w:rFonts w:ascii="Arial" w:hAnsi="Arial" w:cs="Arial"/>
          <w:bCs/>
          <w:lang w:val="es-419"/>
        </w:rPr>
        <w:t>• Saldo de la 1Q. de marzo.</w:t>
      </w:r>
    </w:p>
    <w:p w14:paraId="34726697" w14:textId="6E04C80D" w:rsidR="00F37ADE" w:rsidRPr="00F37ADE" w:rsidRDefault="00F37ADE" w:rsidP="00F37ADE">
      <w:pPr>
        <w:rPr>
          <w:rFonts w:ascii="Arial" w:hAnsi="Arial" w:cs="Arial"/>
          <w:bCs/>
          <w:lang w:val="es-419"/>
        </w:rPr>
      </w:pPr>
      <w:r w:rsidRPr="00F37ADE">
        <w:rPr>
          <w:rFonts w:ascii="Arial" w:hAnsi="Arial" w:cs="Arial"/>
          <w:bCs/>
          <w:lang w:val="es-419"/>
        </w:rPr>
        <w:t>• Anticipo de la 2Q. de marzo.</w:t>
      </w:r>
    </w:p>
    <w:p w14:paraId="757E0668" w14:textId="487B8C3D" w:rsidR="00F37ADE" w:rsidRPr="00F37ADE" w:rsidRDefault="00F37ADE" w:rsidP="00F37ADE">
      <w:pPr>
        <w:rPr>
          <w:rFonts w:ascii="Arial" w:hAnsi="Arial" w:cs="Arial"/>
          <w:bCs/>
          <w:lang w:val="es-419"/>
        </w:rPr>
      </w:pPr>
      <w:r w:rsidRPr="00F37ADE">
        <w:rPr>
          <w:rFonts w:ascii="Arial" w:hAnsi="Arial" w:cs="Arial"/>
          <w:bCs/>
          <w:lang w:val="es-419"/>
        </w:rPr>
        <w:t>• Anticipo de la 1Q. de abril.</w:t>
      </w:r>
    </w:p>
    <w:p w14:paraId="74F144DD" w14:textId="46BFE131" w:rsidR="00F37ADE" w:rsidRPr="00F37ADE" w:rsidRDefault="00F37ADE" w:rsidP="00F37ADE">
      <w:pPr>
        <w:rPr>
          <w:rFonts w:ascii="Arial" w:hAnsi="Arial" w:cs="Arial"/>
          <w:bCs/>
          <w:lang w:val="es-419"/>
        </w:rPr>
      </w:pPr>
      <w:r w:rsidRPr="00F37ADE">
        <w:rPr>
          <w:rFonts w:ascii="Arial" w:hAnsi="Arial" w:cs="Arial"/>
          <w:bCs/>
          <w:lang w:val="es-419"/>
        </w:rPr>
        <w:t>* Prestación de pañales mayo de 2.025.</w:t>
      </w:r>
    </w:p>
    <w:p w14:paraId="4783B8FC" w14:textId="279E78AF" w:rsidR="00F37ADE" w:rsidRPr="00F37ADE" w:rsidRDefault="00F37ADE" w:rsidP="00F37ADE">
      <w:pPr>
        <w:rPr>
          <w:rFonts w:ascii="Arial" w:hAnsi="Arial" w:cs="Arial"/>
          <w:bCs/>
          <w:lang w:val="es-419"/>
        </w:rPr>
      </w:pPr>
      <w:r w:rsidRPr="00F37ADE">
        <w:rPr>
          <w:rFonts w:ascii="Arial" w:hAnsi="Arial" w:cs="Arial"/>
          <w:bCs/>
          <w:lang w:val="es-419"/>
        </w:rPr>
        <w:t xml:space="preserve">En </w:t>
      </w:r>
      <w:r>
        <w:rPr>
          <w:rFonts w:ascii="Arial" w:hAnsi="Arial" w:cs="Arial"/>
          <w:bCs/>
          <w:lang w:val="es-419"/>
        </w:rPr>
        <w:t xml:space="preserve">dicho </w:t>
      </w:r>
      <w:r w:rsidRPr="00F37ADE">
        <w:rPr>
          <w:rFonts w:ascii="Arial" w:hAnsi="Arial" w:cs="Arial"/>
          <w:bCs/>
          <w:lang w:val="es-419"/>
        </w:rPr>
        <w:t xml:space="preserve">Confederal realizado por la </w:t>
      </w:r>
      <w:proofErr w:type="spellStart"/>
      <w:r w:rsidRPr="00F37ADE">
        <w:rPr>
          <w:rFonts w:ascii="Arial" w:hAnsi="Arial" w:cs="Arial"/>
          <w:bCs/>
          <w:lang w:val="es-419"/>
        </w:rPr>
        <w:t>CoFA</w:t>
      </w:r>
      <w:proofErr w:type="spellEnd"/>
      <w:r w:rsidRPr="00F37ADE">
        <w:rPr>
          <w:rFonts w:ascii="Arial" w:hAnsi="Arial" w:cs="Arial"/>
          <w:bCs/>
          <w:lang w:val="es-419"/>
        </w:rPr>
        <w:t xml:space="preserve"> se aprobó avanzar con este mecanismo de cancelación de la deuda, remitiendo posteriormente la documentación pertinente al PAMI.</w:t>
      </w:r>
    </w:p>
    <w:p w14:paraId="235C881F" w14:textId="77777777" w:rsidR="00F37ADE" w:rsidRPr="00F37ADE" w:rsidRDefault="00F37ADE" w:rsidP="00F37ADE">
      <w:pPr>
        <w:rPr>
          <w:rFonts w:ascii="Arial" w:hAnsi="Arial" w:cs="Arial"/>
          <w:bCs/>
          <w:lang w:val="es-419"/>
        </w:rPr>
      </w:pPr>
      <w:r w:rsidRPr="00F37ADE">
        <w:rPr>
          <w:rFonts w:ascii="Arial" w:hAnsi="Arial" w:cs="Arial"/>
          <w:bCs/>
          <w:lang w:val="es-419"/>
        </w:rPr>
        <w:t xml:space="preserve">Hasta el momento, no contamos con confirmación sobre la fecha en que PAMI remitirá las letras a la </w:t>
      </w:r>
      <w:proofErr w:type="spellStart"/>
      <w:r w:rsidRPr="00F37ADE">
        <w:rPr>
          <w:rFonts w:ascii="Arial" w:hAnsi="Arial" w:cs="Arial"/>
          <w:bCs/>
          <w:lang w:val="es-419"/>
        </w:rPr>
        <w:t>CoFA</w:t>
      </w:r>
      <w:proofErr w:type="spellEnd"/>
      <w:r w:rsidRPr="00F37ADE">
        <w:rPr>
          <w:rFonts w:ascii="Arial" w:hAnsi="Arial" w:cs="Arial"/>
          <w:bCs/>
          <w:lang w:val="es-419"/>
        </w:rPr>
        <w:t>. Mientras tanto, continuamos trabajando con asesoramiento especializado para la implementación del proceso de cancelación de la deuda.</w:t>
      </w:r>
    </w:p>
    <w:p w14:paraId="10B73746" w14:textId="77777777" w:rsidR="00F37ADE" w:rsidRPr="00F37ADE" w:rsidRDefault="00F37ADE" w:rsidP="00F37ADE">
      <w:pPr>
        <w:rPr>
          <w:rFonts w:ascii="Arial" w:hAnsi="Arial" w:cs="Arial"/>
          <w:bCs/>
          <w:lang w:val="es-419"/>
        </w:rPr>
      </w:pPr>
      <w:r w:rsidRPr="00F37ADE">
        <w:rPr>
          <w:rFonts w:ascii="Arial" w:hAnsi="Arial" w:cs="Arial"/>
          <w:bCs/>
          <w:lang w:val="es-419"/>
        </w:rPr>
        <w:t>Seguiremos informando las novedades a medida que contemos con información oficial.</w:t>
      </w:r>
    </w:p>
    <w:p w14:paraId="257DE1ED" w14:textId="38AD3115" w:rsidR="00F37ADE" w:rsidRPr="00F37ADE" w:rsidRDefault="00F37ADE" w:rsidP="00F37ADE">
      <w:pPr>
        <w:rPr>
          <w:rFonts w:ascii="Arial" w:hAnsi="Arial" w:cs="Arial"/>
          <w:bCs/>
        </w:rPr>
      </w:pPr>
      <w:r w:rsidRPr="00F37ADE">
        <w:rPr>
          <w:rFonts w:ascii="Arial" w:hAnsi="Arial" w:cs="Arial"/>
          <w:bCs/>
        </w:rPr>
        <w:t>Sin otro particular, saludamos a ustedes muy atentamente</w:t>
      </w:r>
    </w:p>
    <w:p w14:paraId="3A027F83" w14:textId="77777777" w:rsidR="00F37ADE" w:rsidRPr="00F37ADE" w:rsidRDefault="00F37ADE" w:rsidP="00F37ADE">
      <w:pPr>
        <w:rPr>
          <w:rFonts w:ascii="Arial" w:hAnsi="Arial" w:cs="Arial"/>
          <w:bCs/>
          <w:sz w:val="20"/>
        </w:rPr>
      </w:pPr>
    </w:p>
    <w:p w14:paraId="44B46431" w14:textId="6ACF76AA" w:rsidR="00C05337" w:rsidRPr="0031403E" w:rsidRDefault="00BA6DB5" w:rsidP="0031403E">
      <w:pPr>
        <w:jc w:val="center"/>
        <w:rPr>
          <w:rFonts w:ascii="Arial" w:hAnsi="Arial" w:cs="Arial"/>
          <w:b/>
          <w:bCs/>
          <w:lang w:val="es-419"/>
        </w:rPr>
      </w:pPr>
      <w:r w:rsidRPr="00F37ADE">
        <w:rPr>
          <w:rFonts w:ascii="Arial" w:hAnsi="Arial" w:cs="Arial"/>
          <w:b/>
          <w:bCs/>
          <w:lang w:val="es-419"/>
        </w:rPr>
        <w:t xml:space="preserve">Directorio </w:t>
      </w:r>
      <w:proofErr w:type="gramStart"/>
      <w:r w:rsidRPr="00F37ADE">
        <w:rPr>
          <w:rFonts w:ascii="Arial" w:hAnsi="Arial" w:cs="Arial"/>
          <w:b/>
          <w:bCs/>
          <w:lang w:val="es-419"/>
        </w:rPr>
        <w:t>COFARCO.</w:t>
      </w:r>
      <w:r w:rsidR="00F66E31">
        <w:rPr>
          <w:rFonts w:ascii="Arial" w:hAnsi="Arial" w:cs="Arial"/>
          <w:b/>
          <w:bCs/>
          <w:lang w:val="es-419"/>
        </w:rPr>
        <w:t>-</w:t>
      </w:r>
      <w:proofErr w:type="gramEnd"/>
    </w:p>
    <w:p w14:paraId="57748DCE" w14:textId="77777777" w:rsidR="00C05337" w:rsidRDefault="00C05337" w:rsidP="00C05337">
      <w:pPr>
        <w:pStyle w:val="Sinespaciado"/>
        <w:rPr>
          <w:b/>
        </w:rPr>
      </w:pPr>
    </w:p>
    <w:p w14:paraId="2D710828" w14:textId="77777777" w:rsidR="00C05337" w:rsidRDefault="00C05337" w:rsidP="00C05337">
      <w:pPr>
        <w:pStyle w:val="Sinespaciado"/>
        <w:rPr>
          <w:b/>
        </w:rPr>
      </w:pPr>
    </w:p>
    <w:p w14:paraId="6452A4B8" w14:textId="77777777" w:rsidR="00C05337" w:rsidRDefault="00C05337" w:rsidP="00C05337">
      <w:pPr>
        <w:pStyle w:val="Sinespaciado"/>
        <w:rPr>
          <w:b/>
        </w:rPr>
      </w:pPr>
    </w:p>
    <w:p w14:paraId="51861DE7" w14:textId="77777777" w:rsidR="00C05337" w:rsidRDefault="00C05337" w:rsidP="00C05337">
      <w:pPr>
        <w:pStyle w:val="Sinespaciado"/>
        <w:rPr>
          <w:b/>
        </w:rPr>
      </w:pPr>
    </w:p>
    <w:p w14:paraId="213618D0" w14:textId="77777777" w:rsidR="00C05337" w:rsidRDefault="00C05337" w:rsidP="00C05337">
      <w:pPr>
        <w:pStyle w:val="Sinespaciado"/>
        <w:rPr>
          <w:b/>
        </w:rPr>
      </w:pPr>
    </w:p>
    <w:p w14:paraId="33629AA3" w14:textId="29C7A346" w:rsidR="00C05337" w:rsidRPr="00A7724D" w:rsidRDefault="00C05337" w:rsidP="00C05337">
      <w:pPr>
        <w:pStyle w:val="Sinespaciado"/>
        <w:rPr>
          <w:b/>
        </w:rPr>
      </w:pPr>
      <w:r>
        <w:rPr>
          <w:b/>
        </w:rPr>
        <w:t xml:space="preserve">                                                                                                       </w:t>
      </w:r>
      <w:r w:rsidR="00102819">
        <w:rPr>
          <w:b/>
        </w:rPr>
        <w:t xml:space="preserve">       </w:t>
      </w:r>
    </w:p>
    <w:sectPr w:rsidR="00C05337" w:rsidRPr="00A7724D" w:rsidSect="0088621E">
      <w:footerReference w:type="default" r:id="rId7"/>
      <w:pgSz w:w="12240" w:h="15840"/>
      <w:pgMar w:top="720" w:right="1183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30330" w14:textId="77777777" w:rsidR="009705DD" w:rsidRDefault="009705DD">
      <w:pPr>
        <w:spacing w:after="0" w:line="240" w:lineRule="auto"/>
      </w:pPr>
      <w:r>
        <w:separator/>
      </w:r>
    </w:p>
  </w:endnote>
  <w:endnote w:type="continuationSeparator" w:id="0">
    <w:p w14:paraId="08F32583" w14:textId="77777777" w:rsidR="009705DD" w:rsidRDefault="00970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082B4" w14:textId="77777777" w:rsidR="007E5574" w:rsidRDefault="00C05337" w:rsidP="00107932">
    <w:pPr>
      <w:pStyle w:val="Piedepgina"/>
      <w:pBdr>
        <w:top w:val="thinThickSmallGap" w:sz="24" w:space="0" w:color="622423"/>
      </w:pBdr>
      <w:rPr>
        <w:rFonts w:ascii="Cambria" w:hAnsi="Cambria"/>
      </w:rPr>
    </w:pPr>
    <w:r>
      <w:rPr>
        <w:rFonts w:ascii="Cambria" w:hAnsi="Cambria"/>
      </w:rPr>
      <w:t xml:space="preserve">    SANTA FE N°1.186               TEL/FAX:0379-4425707-4426749              CORRIENTES-C.P.3400- </w:t>
    </w:r>
  </w:p>
  <w:p w14:paraId="791334DD" w14:textId="77777777" w:rsidR="007E5574" w:rsidRDefault="00C05337" w:rsidP="00107932">
    <w:pPr>
      <w:pStyle w:val="Piedepgina"/>
      <w:pBdr>
        <w:top w:val="thinThickSmallGap" w:sz="24" w:space="0" w:color="622423"/>
      </w:pBdr>
      <w:rPr>
        <w:rFonts w:ascii="Cambria" w:hAnsi="Cambria"/>
      </w:rPr>
    </w:pPr>
    <w:r>
      <w:rPr>
        <w:rFonts w:ascii="Cambria" w:hAnsi="Cambria"/>
      </w:rPr>
      <w:t xml:space="preserve">                                                      colfarmaceuticosctes@cofarco.com.ar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9AA97" w14:textId="77777777" w:rsidR="009705DD" w:rsidRDefault="009705DD">
      <w:pPr>
        <w:spacing w:after="0" w:line="240" w:lineRule="auto"/>
      </w:pPr>
      <w:r>
        <w:separator/>
      </w:r>
    </w:p>
  </w:footnote>
  <w:footnote w:type="continuationSeparator" w:id="0">
    <w:p w14:paraId="6CB5EE07" w14:textId="77777777" w:rsidR="009705DD" w:rsidRDefault="009705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337"/>
    <w:rsid w:val="000139C7"/>
    <w:rsid w:val="000414D7"/>
    <w:rsid w:val="000C7C17"/>
    <w:rsid w:val="000D717B"/>
    <w:rsid w:val="00102819"/>
    <w:rsid w:val="0010453A"/>
    <w:rsid w:val="00121267"/>
    <w:rsid w:val="001438D9"/>
    <w:rsid w:val="00174925"/>
    <w:rsid w:val="00196DB3"/>
    <w:rsid w:val="001A14AA"/>
    <w:rsid w:val="001F3193"/>
    <w:rsid w:val="002F22BD"/>
    <w:rsid w:val="0031403E"/>
    <w:rsid w:val="00345CB0"/>
    <w:rsid w:val="003B46B3"/>
    <w:rsid w:val="003E1D28"/>
    <w:rsid w:val="003E258C"/>
    <w:rsid w:val="003F7CA6"/>
    <w:rsid w:val="00401EF4"/>
    <w:rsid w:val="00470AD4"/>
    <w:rsid w:val="00485627"/>
    <w:rsid w:val="004A3A6B"/>
    <w:rsid w:val="004C14A3"/>
    <w:rsid w:val="00544F47"/>
    <w:rsid w:val="005641CE"/>
    <w:rsid w:val="00573126"/>
    <w:rsid w:val="005B56E8"/>
    <w:rsid w:val="00617C1F"/>
    <w:rsid w:val="0064344A"/>
    <w:rsid w:val="006700D4"/>
    <w:rsid w:val="00684211"/>
    <w:rsid w:val="00687ED4"/>
    <w:rsid w:val="006A5F54"/>
    <w:rsid w:val="006F3E6B"/>
    <w:rsid w:val="006F5B0B"/>
    <w:rsid w:val="00714607"/>
    <w:rsid w:val="00724C51"/>
    <w:rsid w:val="007562CE"/>
    <w:rsid w:val="00795419"/>
    <w:rsid w:val="007A49F7"/>
    <w:rsid w:val="007D47C0"/>
    <w:rsid w:val="007E3FA4"/>
    <w:rsid w:val="007E5574"/>
    <w:rsid w:val="007F25C2"/>
    <w:rsid w:val="007F663C"/>
    <w:rsid w:val="00825C6E"/>
    <w:rsid w:val="008520AE"/>
    <w:rsid w:val="00864245"/>
    <w:rsid w:val="008662AF"/>
    <w:rsid w:val="008845FE"/>
    <w:rsid w:val="008D613F"/>
    <w:rsid w:val="0096066A"/>
    <w:rsid w:val="00964D8D"/>
    <w:rsid w:val="009705DD"/>
    <w:rsid w:val="0099263D"/>
    <w:rsid w:val="009B32CC"/>
    <w:rsid w:val="00A523D3"/>
    <w:rsid w:val="00A927A9"/>
    <w:rsid w:val="00AE2DF6"/>
    <w:rsid w:val="00AF294C"/>
    <w:rsid w:val="00B16EAA"/>
    <w:rsid w:val="00BA6DB5"/>
    <w:rsid w:val="00BE75BA"/>
    <w:rsid w:val="00C05337"/>
    <w:rsid w:val="00C73897"/>
    <w:rsid w:val="00C76E58"/>
    <w:rsid w:val="00C8281F"/>
    <w:rsid w:val="00CD43F7"/>
    <w:rsid w:val="00CE490F"/>
    <w:rsid w:val="00CE761D"/>
    <w:rsid w:val="00CF6A46"/>
    <w:rsid w:val="00D13CEF"/>
    <w:rsid w:val="00D267A8"/>
    <w:rsid w:val="00DA2CEE"/>
    <w:rsid w:val="00DA309D"/>
    <w:rsid w:val="00DB40A5"/>
    <w:rsid w:val="00DD58B3"/>
    <w:rsid w:val="00DE4682"/>
    <w:rsid w:val="00E13645"/>
    <w:rsid w:val="00E47493"/>
    <w:rsid w:val="00E52443"/>
    <w:rsid w:val="00E656BB"/>
    <w:rsid w:val="00ED0E73"/>
    <w:rsid w:val="00EE759D"/>
    <w:rsid w:val="00EE7EE0"/>
    <w:rsid w:val="00F36B7E"/>
    <w:rsid w:val="00F37ADE"/>
    <w:rsid w:val="00F66E31"/>
    <w:rsid w:val="00F823F0"/>
    <w:rsid w:val="00F85424"/>
    <w:rsid w:val="00F919A9"/>
    <w:rsid w:val="00FB5597"/>
    <w:rsid w:val="00FE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24BCA5"/>
  <w15:docId w15:val="{7EB7C91C-B205-4710-AD7B-20FDE56F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337"/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05337"/>
    <w:pPr>
      <w:spacing w:after="0" w:line="240" w:lineRule="auto"/>
    </w:pPr>
    <w:rPr>
      <w:rFonts w:ascii="Calibri" w:eastAsia="Calibri" w:hAnsi="Calibri" w:cs="Times New Roman"/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C053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5337"/>
    <w:rPr>
      <w:rFonts w:ascii="Calibri" w:eastAsia="Calibri" w:hAnsi="Calibri" w:cs="Times New Roman"/>
      <w:lang w:val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C053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05337"/>
    <w:rPr>
      <w:rFonts w:ascii="Calibri" w:eastAsia="Calibri" w:hAnsi="Calibri" w:cs="Times New Roman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5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5337"/>
    <w:rPr>
      <w:rFonts w:ascii="Tahoma" w:eastAsia="Calibri" w:hAnsi="Tahoma" w:cs="Tahoma"/>
      <w:sz w:val="16"/>
      <w:szCs w:val="16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PC3</cp:lastModifiedBy>
  <cp:revision>10</cp:revision>
  <cp:lastPrinted>2026-06-08T13:03:00Z</cp:lastPrinted>
  <dcterms:created xsi:type="dcterms:W3CDTF">2026-06-08T13:04:00Z</dcterms:created>
  <dcterms:modified xsi:type="dcterms:W3CDTF">2026-06-08T15:59:00Z</dcterms:modified>
</cp:coreProperties>
</file>